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1C87" w14:textId="25A43124" w:rsidR="00B870B7" w:rsidRDefault="00A33E74">
      <w:pPr>
        <w:rPr>
          <w:b/>
          <w:sz w:val="20"/>
        </w:rPr>
      </w:pPr>
      <w:r w:rsidRPr="00B870B7">
        <w:rPr>
          <w:noProof/>
          <w:sz w:val="2"/>
        </w:rPr>
        <w:drawing>
          <wp:anchor distT="0" distB="0" distL="114300" distR="114300" simplePos="0" relativeHeight="251660288" behindDoc="0" locked="0" layoutInCell="1" allowOverlap="1" wp14:anchorId="362D933A" wp14:editId="26FDF7F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27885" cy="717550"/>
            <wp:effectExtent l="0" t="0" r="5715" b="0"/>
            <wp:wrapSquare wrapText="bothSides"/>
            <wp:docPr id="5" name="Grafik 5" descr="Bildergebnis fÃ¼r jungwacht kr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Ã¼r jungwacht krie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D15">
        <w:rPr>
          <w:noProof/>
        </w:rPr>
        <w:drawing>
          <wp:anchor distT="0" distB="0" distL="114300" distR="114300" simplePos="0" relativeHeight="251661312" behindDoc="1" locked="0" layoutInCell="1" allowOverlap="1" wp14:anchorId="013E6447" wp14:editId="6680B855">
            <wp:simplePos x="0" y="0"/>
            <wp:positionH relativeFrom="column">
              <wp:posOffset>-635</wp:posOffset>
            </wp:positionH>
            <wp:positionV relativeFrom="paragraph">
              <wp:posOffset>-152958</wp:posOffset>
            </wp:positionV>
            <wp:extent cx="5760720" cy="161353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04F1E" w14:textId="6F0648CB" w:rsidR="00B870B7" w:rsidRDefault="00B870B7">
      <w:pPr>
        <w:rPr>
          <w:b/>
          <w:sz w:val="20"/>
        </w:rPr>
      </w:pPr>
    </w:p>
    <w:p w14:paraId="1D281734" w14:textId="5B201704" w:rsidR="00B870B7" w:rsidRPr="00B870B7" w:rsidRDefault="00B870B7">
      <w:pPr>
        <w:rPr>
          <w:b/>
          <w:sz w:val="20"/>
        </w:rPr>
      </w:pPr>
    </w:p>
    <w:p w14:paraId="260EEF8C" w14:textId="73B9F3FD" w:rsidR="00F611C7" w:rsidRDefault="00F611C7">
      <w:pPr>
        <w:rPr>
          <w:b/>
          <w:sz w:val="56"/>
        </w:rPr>
      </w:pP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43510" wp14:editId="3F40D0E5">
                <wp:simplePos x="0" y="0"/>
                <wp:positionH relativeFrom="column">
                  <wp:posOffset>-53975</wp:posOffset>
                </wp:positionH>
                <wp:positionV relativeFrom="paragraph">
                  <wp:posOffset>198755</wp:posOffset>
                </wp:positionV>
                <wp:extent cx="5917996" cy="501624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996" cy="501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E0347" w14:textId="2F8CF1A6" w:rsidR="00FB1D15" w:rsidRPr="00A33E74" w:rsidRDefault="00FB1D15" w:rsidP="006B25B3">
                            <w:pPr>
                              <w:rPr>
                                <w:rFonts w:ascii="Aharoni" w:hAnsi="Aharoni" w:cs="Aharoni"/>
                                <w:color w:val="FFFFFF" w:themeColor="background1"/>
                                <w:sz w:val="18"/>
                              </w:rPr>
                            </w:pPr>
                            <w:r w:rsidRPr="00A33E74">
                              <w:rPr>
                                <w:rFonts w:ascii="Aharoni" w:hAnsi="Aharoni" w:cs="Aharoni" w:hint="cs"/>
                                <w:color w:val="FFFFFF" w:themeColor="background1"/>
                                <w:sz w:val="56"/>
                              </w:rPr>
                              <w:t xml:space="preserve">Pfingstlager </w:t>
                            </w:r>
                            <w:r w:rsidR="00634A56" w:rsidRPr="00A33E74">
                              <w:rPr>
                                <w:rFonts w:ascii="Aharoni" w:hAnsi="Aharoni" w:cs="Aharoni" w:hint="cs"/>
                                <w:color w:val="FFFFFF" w:themeColor="background1"/>
                                <w:sz w:val="56"/>
                              </w:rPr>
                              <w:t>202</w:t>
                            </w:r>
                            <w:r w:rsidR="006B25B3">
                              <w:rPr>
                                <w:rFonts w:ascii="Aharoni" w:hAnsi="Aharoni" w:cs="Aharoni"/>
                                <w:color w:val="FFFFFF" w:themeColor="background1"/>
                                <w:sz w:val="56"/>
                              </w:rPr>
                              <w:t>4</w:t>
                            </w:r>
                            <w:r w:rsidRPr="00A33E74">
                              <w:rPr>
                                <w:rFonts w:ascii="Aharoni" w:hAnsi="Aharoni" w:cs="Aharoni" w:hint="cs"/>
                                <w:color w:val="FFFFFF" w:themeColor="background1"/>
                                <w:sz w:val="56"/>
                              </w:rPr>
                              <w:t xml:space="preserve">          </w:t>
                            </w:r>
                            <w:r w:rsidR="00A33E74">
                              <w:rPr>
                                <w:rFonts w:ascii="Aharoni" w:hAnsi="Aharoni" w:cs="Aharoni"/>
                                <w:color w:val="FFFFFF" w:themeColor="background1"/>
                                <w:sz w:val="56"/>
                              </w:rPr>
                              <w:tab/>
                              <w:t xml:space="preserve">   </w:t>
                            </w:r>
                            <w:r w:rsidR="006B25B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18</w:t>
                            </w:r>
                            <w:r w:rsidR="00010147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.0</w:t>
                            </w:r>
                            <w:r w:rsidR="006B25B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5</w:t>
                            </w:r>
                            <w:r w:rsidR="00010147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-</w:t>
                            </w:r>
                            <w:r w:rsidR="006B25B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20</w:t>
                            </w:r>
                            <w:r w:rsidR="00010147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.0</w:t>
                            </w:r>
                            <w:r w:rsidR="006B25B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5</w:t>
                            </w:r>
                            <w:r w:rsidR="00010147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.202</w:t>
                            </w:r>
                            <w:r w:rsidR="006B25B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4</w:t>
                            </w:r>
                          </w:p>
                          <w:p w14:paraId="5330874B" w14:textId="77777777" w:rsidR="00FB1D15" w:rsidRDefault="00FB1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43510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4.25pt;margin-top:15.65pt;width:466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" filled="f" stroked="f" strokeweight=".5pt">
                <v:textbox>
                  <w:txbxContent>
                    <w:p w14:paraId="0FDE0347" w14:textId="2F8CF1A6" w:rsidR="00FB1D15" w:rsidRPr="00A33E74" w:rsidRDefault="00FB1D15" w:rsidP="006B25B3">
                      <w:pPr>
                        <w:rPr>
                          <w:rFonts w:ascii="Aharoni" w:hAnsi="Aharoni" w:cs="Aharoni"/>
                          <w:color w:val="FFFFFF" w:themeColor="background1"/>
                          <w:sz w:val="18"/>
                        </w:rPr>
                      </w:pPr>
                      <w:r w:rsidRPr="00A33E74">
                        <w:rPr>
                          <w:rFonts w:ascii="Aharoni" w:hAnsi="Aharoni" w:cs="Aharoni" w:hint="cs"/>
                          <w:color w:val="FFFFFF" w:themeColor="background1"/>
                          <w:sz w:val="56"/>
                        </w:rPr>
                        <w:t xml:space="preserve">Pfingstlager </w:t>
                      </w:r>
                      <w:r w:rsidR="00634A56" w:rsidRPr="00A33E74">
                        <w:rPr>
                          <w:rFonts w:ascii="Aharoni" w:hAnsi="Aharoni" w:cs="Aharoni" w:hint="cs"/>
                          <w:color w:val="FFFFFF" w:themeColor="background1"/>
                          <w:sz w:val="56"/>
                        </w:rPr>
                        <w:t>202</w:t>
                      </w:r>
                      <w:r w:rsidR="006B25B3">
                        <w:rPr>
                          <w:rFonts w:ascii="Aharoni" w:hAnsi="Aharoni" w:cs="Aharoni"/>
                          <w:color w:val="FFFFFF" w:themeColor="background1"/>
                          <w:sz w:val="56"/>
                        </w:rPr>
                        <w:t>4</w:t>
                      </w:r>
                      <w:r w:rsidRPr="00A33E74">
                        <w:rPr>
                          <w:rFonts w:ascii="Aharoni" w:hAnsi="Aharoni" w:cs="Aharoni" w:hint="cs"/>
                          <w:color w:val="FFFFFF" w:themeColor="background1"/>
                          <w:sz w:val="56"/>
                        </w:rPr>
                        <w:t xml:space="preserve">          </w:t>
                      </w:r>
                      <w:r w:rsidR="00A33E74">
                        <w:rPr>
                          <w:rFonts w:ascii="Aharoni" w:hAnsi="Aharoni" w:cs="Aharoni"/>
                          <w:color w:val="FFFFFF" w:themeColor="background1"/>
                          <w:sz w:val="56"/>
                        </w:rPr>
                        <w:tab/>
                        <w:t xml:space="preserve">   </w:t>
                      </w:r>
                      <w:r w:rsidR="006B25B3">
                        <w:rPr>
                          <w:rFonts w:ascii="Aharoni" w:hAnsi="Aharoni" w:cs="Aharoni"/>
                          <w:b/>
                          <w:color w:val="FFFFFF" w:themeColor="background1"/>
                          <w:sz w:val="36"/>
                          <w:szCs w:val="24"/>
                        </w:rPr>
                        <w:t>18</w:t>
                      </w:r>
                      <w:r w:rsidR="00010147">
                        <w:rPr>
                          <w:rFonts w:ascii="Aharoni" w:hAnsi="Aharoni" w:cs="Aharoni"/>
                          <w:b/>
                          <w:color w:val="FFFFFF" w:themeColor="background1"/>
                          <w:sz w:val="36"/>
                          <w:szCs w:val="24"/>
                        </w:rPr>
                        <w:t>.0</w:t>
                      </w:r>
                      <w:r w:rsidR="006B25B3">
                        <w:rPr>
                          <w:rFonts w:ascii="Aharoni" w:hAnsi="Aharoni" w:cs="Aharoni"/>
                          <w:b/>
                          <w:color w:val="FFFFFF" w:themeColor="background1"/>
                          <w:sz w:val="36"/>
                          <w:szCs w:val="24"/>
                        </w:rPr>
                        <w:t>5</w:t>
                      </w:r>
                      <w:r w:rsidR="00010147">
                        <w:rPr>
                          <w:rFonts w:ascii="Aharoni" w:hAnsi="Aharoni" w:cs="Aharoni"/>
                          <w:b/>
                          <w:color w:val="FFFFFF" w:themeColor="background1"/>
                          <w:sz w:val="36"/>
                          <w:szCs w:val="24"/>
                        </w:rPr>
                        <w:t>-</w:t>
                      </w:r>
                      <w:r w:rsidR="006B25B3">
                        <w:rPr>
                          <w:rFonts w:ascii="Aharoni" w:hAnsi="Aharoni" w:cs="Aharoni"/>
                          <w:b/>
                          <w:color w:val="FFFFFF" w:themeColor="background1"/>
                          <w:sz w:val="36"/>
                          <w:szCs w:val="24"/>
                        </w:rPr>
                        <w:t>20</w:t>
                      </w:r>
                      <w:r w:rsidR="00010147">
                        <w:rPr>
                          <w:rFonts w:ascii="Aharoni" w:hAnsi="Aharoni" w:cs="Aharoni"/>
                          <w:b/>
                          <w:color w:val="FFFFFF" w:themeColor="background1"/>
                          <w:sz w:val="36"/>
                          <w:szCs w:val="24"/>
                        </w:rPr>
                        <w:t>.0</w:t>
                      </w:r>
                      <w:r w:rsidR="006B25B3">
                        <w:rPr>
                          <w:rFonts w:ascii="Aharoni" w:hAnsi="Aharoni" w:cs="Aharoni"/>
                          <w:b/>
                          <w:color w:val="FFFFFF" w:themeColor="background1"/>
                          <w:sz w:val="36"/>
                          <w:szCs w:val="24"/>
                        </w:rPr>
                        <w:t>5</w:t>
                      </w:r>
                      <w:r w:rsidR="00010147">
                        <w:rPr>
                          <w:rFonts w:ascii="Aharoni" w:hAnsi="Aharoni" w:cs="Aharoni"/>
                          <w:b/>
                          <w:color w:val="FFFFFF" w:themeColor="background1"/>
                          <w:sz w:val="36"/>
                          <w:szCs w:val="24"/>
                        </w:rPr>
                        <w:t>.202</w:t>
                      </w:r>
                      <w:r w:rsidR="006B25B3">
                        <w:rPr>
                          <w:rFonts w:ascii="Aharoni" w:hAnsi="Aharoni" w:cs="Aharoni"/>
                          <w:b/>
                          <w:color w:val="FFFFFF" w:themeColor="background1"/>
                          <w:sz w:val="36"/>
                          <w:szCs w:val="24"/>
                        </w:rPr>
                        <w:t>4</w:t>
                      </w:r>
                    </w:p>
                    <w:p w14:paraId="5330874B" w14:textId="77777777" w:rsidR="00FB1D15" w:rsidRDefault="00FB1D15"/>
                  </w:txbxContent>
                </v:textbox>
              </v:shape>
            </w:pict>
          </mc:Fallback>
        </mc:AlternateContent>
      </w:r>
    </w:p>
    <w:p w14:paraId="2608968B" w14:textId="57AA1756" w:rsidR="00F611C7" w:rsidRDefault="00F611C7">
      <w:pPr>
        <w:rPr>
          <w:b/>
          <w:sz w:val="56"/>
        </w:rPr>
      </w:pPr>
    </w:p>
    <w:p w14:paraId="10788375" w14:textId="63CD262F" w:rsidR="00156EC5" w:rsidRDefault="00F611C7" w:rsidP="006B25B3">
      <w:pPr>
        <w:spacing w:after="0"/>
        <w:rPr>
          <w:sz w:val="28"/>
        </w:rPr>
      </w:pPr>
      <w:r w:rsidRPr="00F611C7">
        <w:rPr>
          <w:sz w:val="28"/>
        </w:rPr>
        <w:t xml:space="preserve">Hast du Lust, </w:t>
      </w:r>
      <w:r w:rsidR="00010147">
        <w:rPr>
          <w:sz w:val="28"/>
        </w:rPr>
        <w:t>drei</w:t>
      </w:r>
      <w:r w:rsidRPr="00F611C7">
        <w:rPr>
          <w:sz w:val="28"/>
        </w:rPr>
        <w:t xml:space="preserve"> erlebnisreiche Tage in der </w:t>
      </w:r>
      <w:r>
        <w:rPr>
          <w:sz w:val="28"/>
        </w:rPr>
        <w:t xml:space="preserve">Natur zu verbringen, im Zelt zu übernachten, auf dem Feuer zu kochen, </w:t>
      </w:r>
      <w:r w:rsidR="006B25B3">
        <w:rPr>
          <w:sz w:val="28"/>
        </w:rPr>
        <w:t>großartige</w:t>
      </w:r>
      <w:r>
        <w:rPr>
          <w:sz w:val="28"/>
        </w:rPr>
        <w:t xml:space="preserve"> Spiele zu spielen, zu wandern und gemütlich Zeit am Lagerfeuer zu verbringen? Dann komm mit uns ins Pfingstlager </w:t>
      </w:r>
      <w:r w:rsidR="00634A56">
        <w:rPr>
          <w:sz w:val="28"/>
        </w:rPr>
        <w:t>202</w:t>
      </w:r>
      <w:r w:rsidR="006B25B3">
        <w:rPr>
          <w:sz w:val="28"/>
        </w:rPr>
        <w:t>4</w:t>
      </w:r>
      <w:r w:rsidR="00F66AE5">
        <w:rPr>
          <w:sz w:val="28"/>
        </w:rPr>
        <w:t xml:space="preserve">, auch wenn du nicht in der Jungwacht Kriens bist oder noch </w:t>
      </w:r>
      <w:r w:rsidR="00D13001">
        <w:rPr>
          <w:sz w:val="28"/>
        </w:rPr>
        <w:t>keine</w:t>
      </w:r>
      <w:r w:rsidR="00F66AE5">
        <w:rPr>
          <w:sz w:val="28"/>
        </w:rPr>
        <w:t xml:space="preserve"> Lagererfahrung hast. Das Pfingstlager ist die perfekte Chance für dich, </w:t>
      </w:r>
      <w:r w:rsidR="00010147">
        <w:rPr>
          <w:sz w:val="28"/>
        </w:rPr>
        <w:t>drei</w:t>
      </w:r>
      <w:r w:rsidR="00F66AE5">
        <w:rPr>
          <w:sz w:val="28"/>
        </w:rPr>
        <w:t xml:space="preserve"> Tage lang Lagerluft zu schnuppern und gibt dir einen guten Eindruck auf das Zeltlager im Sommer </w:t>
      </w:r>
      <w:r w:rsidR="00634A56">
        <w:rPr>
          <w:sz w:val="28"/>
        </w:rPr>
        <w:t>202</w:t>
      </w:r>
      <w:r w:rsidR="006B25B3">
        <w:rPr>
          <w:sz w:val="28"/>
        </w:rPr>
        <w:t>4</w:t>
      </w:r>
      <w:r w:rsidR="00F66AE5">
        <w:rPr>
          <w:sz w:val="28"/>
        </w:rPr>
        <w:t>.</w:t>
      </w:r>
    </w:p>
    <w:p w14:paraId="40F5391D" w14:textId="77777777" w:rsidR="006B25B3" w:rsidRDefault="006B25B3" w:rsidP="006B25B3">
      <w:pPr>
        <w:spacing w:after="0"/>
        <w:rPr>
          <w:sz w:val="28"/>
        </w:rPr>
      </w:pPr>
    </w:p>
    <w:p w14:paraId="39A59DF4" w14:textId="693098BD" w:rsidR="00634A56" w:rsidRDefault="00F66AE5" w:rsidP="00156EC5">
      <w:pPr>
        <w:spacing w:after="120"/>
        <w:rPr>
          <w:sz w:val="28"/>
        </w:rPr>
      </w:pPr>
      <w:r>
        <w:rPr>
          <w:sz w:val="28"/>
        </w:rPr>
        <w:t xml:space="preserve">Das diesjährige Pfingstlager wird von den Hilfsleitern </w:t>
      </w:r>
      <w:r w:rsidR="00397DA8">
        <w:rPr>
          <w:sz w:val="28"/>
        </w:rPr>
        <w:t>mit der Unterstützung</w:t>
      </w:r>
      <w:r>
        <w:rPr>
          <w:sz w:val="28"/>
        </w:rPr>
        <w:t xml:space="preserve"> von erfahrenen Leitern geplant. Es gibt den Hilfsleitern die Chance, viele neue</w:t>
      </w:r>
      <w:r w:rsidR="00ED3B11">
        <w:rPr>
          <w:sz w:val="28"/>
        </w:rPr>
        <w:t xml:space="preserve"> Erfahrungen und Einblicke in das Leiten von Lagern zu sammeln</w:t>
      </w:r>
      <w:r w:rsidR="00634A56">
        <w:rPr>
          <w:sz w:val="28"/>
        </w:rPr>
        <w:t>.</w:t>
      </w:r>
    </w:p>
    <w:p w14:paraId="2E41579C" w14:textId="1BCAD5E3" w:rsidR="006B25B3" w:rsidRDefault="00634A56" w:rsidP="006B25B3">
      <w:pPr>
        <w:rPr>
          <w:sz w:val="28"/>
        </w:rPr>
      </w:pPr>
      <w:r>
        <w:rPr>
          <w:sz w:val="28"/>
        </w:rPr>
        <w:t>Hast du Interesse</w:t>
      </w:r>
      <w:r w:rsidR="006B25B3">
        <w:rPr>
          <w:sz w:val="28"/>
        </w:rPr>
        <w:t>, oder noch offene Fragen</w:t>
      </w:r>
      <w:r>
        <w:rPr>
          <w:sz w:val="28"/>
        </w:rPr>
        <w:t>? Dan</w:t>
      </w:r>
      <w:r w:rsidR="00156EC5">
        <w:rPr>
          <w:sz w:val="28"/>
        </w:rPr>
        <w:t>n melde dich doch bei</w:t>
      </w:r>
      <w:r w:rsidR="006B25B3">
        <w:rPr>
          <w:sz w:val="28"/>
        </w:rPr>
        <w:t>:</w:t>
      </w:r>
    </w:p>
    <w:p w14:paraId="7BDAD3A4" w14:textId="14F62C06" w:rsidR="006B25B3" w:rsidRPr="006B25B3" w:rsidRDefault="006B25B3" w:rsidP="006B25B3">
      <w:pPr>
        <w:pStyle w:val="KeinLeerraum"/>
        <w:rPr>
          <w:sz w:val="28"/>
          <w:szCs w:val="28"/>
        </w:rPr>
      </w:pPr>
      <w:r w:rsidRPr="006B25B3">
        <w:rPr>
          <w:sz w:val="28"/>
          <w:szCs w:val="28"/>
        </w:rPr>
        <w:t xml:space="preserve">dylan.leandro@outlook.com </w:t>
      </w:r>
    </w:p>
    <w:p w14:paraId="1AAB845B" w14:textId="77777777" w:rsidR="006B25B3" w:rsidRPr="006B25B3" w:rsidRDefault="006B25B3" w:rsidP="006B25B3">
      <w:pPr>
        <w:pStyle w:val="KeinLeerraum"/>
        <w:rPr>
          <w:sz w:val="28"/>
          <w:szCs w:val="36"/>
        </w:rPr>
      </w:pPr>
      <w:r w:rsidRPr="006B25B3">
        <w:rPr>
          <w:sz w:val="28"/>
          <w:szCs w:val="36"/>
        </w:rPr>
        <w:t>079 719 05 27</w:t>
      </w:r>
    </w:p>
    <w:p w14:paraId="528A2CB4" w14:textId="64EB651C" w:rsidR="00EE08D3" w:rsidRPr="006B25B3" w:rsidRDefault="006B25B3" w:rsidP="006B25B3">
      <w:pPr>
        <w:pStyle w:val="KeinLeerraum"/>
        <w:rPr>
          <w:sz w:val="28"/>
          <w:szCs w:val="36"/>
        </w:rPr>
      </w:pPr>
      <w:proofErr w:type="spellStart"/>
      <w:r w:rsidRPr="006B25B3">
        <w:rPr>
          <w:sz w:val="28"/>
          <w:szCs w:val="36"/>
        </w:rPr>
        <w:t>Zumhofweg</w:t>
      </w:r>
      <w:proofErr w:type="spellEnd"/>
      <w:r w:rsidRPr="006B25B3">
        <w:rPr>
          <w:sz w:val="28"/>
          <w:szCs w:val="36"/>
        </w:rPr>
        <w:t xml:space="preserve"> 12</w:t>
      </w:r>
    </w:p>
    <w:p w14:paraId="0914B8E7" w14:textId="30FFE2AB" w:rsidR="00EE08D3" w:rsidRPr="006B25B3" w:rsidRDefault="00EE08D3" w:rsidP="006B25B3">
      <w:pPr>
        <w:pStyle w:val="KeinLeerraum"/>
        <w:rPr>
          <w:sz w:val="28"/>
          <w:szCs w:val="36"/>
        </w:rPr>
      </w:pPr>
      <w:r w:rsidRPr="006B25B3">
        <w:rPr>
          <w:sz w:val="28"/>
          <w:szCs w:val="36"/>
        </w:rPr>
        <w:t>60</w:t>
      </w:r>
      <w:r w:rsidR="006B25B3" w:rsidRPr="006B25B3">
        <w:rPr>
          <w:sz w:val="28"/>
          <w:szCs w:val="36"/>
        </w:rPr>
        <w:t>10 Kriens</w:t>
      </w:r>
    </w:p>
    <w:p w14:paraId="6CAE1AEB" w14:textId="77777777" w:rsidR="006B25B3" w:rsidRPr="00EE08D3" w:rsidRDefault="006B25B3" w:rsidP="006B25B3">
      <w:pPr>
        <w:pStyle w:val="KeinLeerraum"/>
        <w:rPr>
          <w:szCs w:val="28"/>
        </w:rPr>
      </w:pPr>
    </w:p>
    <w:p w14:paraId="00A19BAB" w14:textId="612C829E" w:rsidR="00ED3B11" w:rsidRDefault="00ED3B11" w:rsidP="00EE08D3">
      <w:pPr>
        <w:spacing w:after="120"/>
        <w:rPr>
          <w:b/>
          <w:sz w:val="28"/>
        </w:rPr>
      </w:pPr>
      <w:r w:rsidRPr="00ED3B11">
        <w:rPr>
          <w:b/>
          <w:sz w:val="28"/>
        </w:rPr>
        <w:t>Wir freuen uns auf dich!</w:t>
      </w:r>
    </w:p>
    <w:p w14:paraId="44DDD452" w14:textId="648714F4" w:rsidR="008133FD" w:rsidRDefault="008133FD" w:rsidP="008133FD">
      <w:pPr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---------------------------------------------------------------------------------------------------------</w:t>
      </w:r>
    </w:p>
    <w:p w14:paraId="565C898E" w14:textId="1A3005F3" w:rsidR="008133FD" w:rsidRDefault="003C0597" w:rsidP="008133FD">
      <w:pPr>
        <w:rPr>
          <w:b/>
          <w:sz w:val="28"/>
        </w:rPr>
      </w:pPr>
      <w:r>
        <w:rPr>
          <w:b/>
          <w:sz w:val="28"/>
        </w:rPr>
        <w:t>Anmeldeformular</w:t>
      </w:r>
    </w:p>
    <w:p w14:paraId="215D1497" w14:textId="1F3CB1DB" w:rsidR="003C0597" w:rsidRPr="008D609B" w:rsidRDefault="00BF4D7F" w:rsidP="00A86B50">
      <w:pPr>
        <w:tabs>
          <w:tab w:val="left" w:pos="4820"/>
        </w:tabs>
        <w:rPr>
          <w:sz w:val="26"/>
          <w:szCs w:val="26"/>
        </w:rPr>
      </w:pPr>
      <w:r w:rsidRPr="008D609B">
        <w:rPr>
          <w:sz w:val="26"/>
          <w:szCs w:val="26"/>
        </w:rPr>
        <w:t>Vor</w:t>
      </w:r>
      <w:r w:rsidR="00CF696E" w:rsidRPr="008D609B">
        <w:rPr>
          <w:sz w:val="26"/>
          <w:szCs w:val="26"/>
        </w:rPr>
        <w:t>name: ______________________</w:t>
      </w:r>
      <w:r w:rsidR="00CF696E" w:rsidRPr="008D609B">
        <w:rPr>
          <w:sz w:val="26"/>
          <w:szCs w:val="26"/>
        </w:rPr>
        <w:tab/>
      </w:r>
      <w:r w:rsidRPr="008D609B">
        <w:rPr>
          <w:sz w:val="26"/>
          <w:szCs w:val="26"/>
        </w:rPr>
        <w:t>Nachname:</w:t>
      </w:r>
      <w:r w:rsidR="00A86B50" w:rsidRPr="008D609B">
        <w:rPr>
          <w:sz w:val="26"/>
          <w:szCs w:val="26"/>
        </w:rPr>
        <w:t xml:space="preserve"> _________________</w:t>
      </w:r>
      <w:r w:rsidR="00903DBB" w:rsidRPr="008D609B">
        <w:rPr>
          <w:sz w:val="26"/>
          <w:szCs w:val="26"/>
        </w:rPr>
        <w:t>_</w:t>
      </w:r>
      <w:r w:rsidR="00CF696E" w:rsidRPr="008D609B">
        <w:rPr>
          <w:sz w:val="26"/>
          <w:szCs w:val="26"/>
        </w:rPr>
        <w:t>__</w:t>
      </w:r>
    </w:p>
    <w:p w14:paraId="6E070A7D" w14:textId="141B6F25" w:rsidR="009B10B6" w:rsidRPr="008D609B" w:rsidRDefault="009B10B6" w:rsidP="00A86B50">
      <w:pPr>
        <w:tabs>
          <w:tab w:val="left" w:pos="4820"/>
        </w:tabs>
        <w:rPr>
          <w:sz w:val="26"/>
          <w:szCs w:val="26"/>
        </w:rPr>
      </w:pPr>
      <w:r w:rsidRPr="008D609B">
        <w:rPr>
          <w:sz w:val="26"/>
          <w:szCs w:val="26"/>
        </w:rPr>
        <w:t>Adresse:</w:t>
      </w:r>
      <w:r w:rsidR="00A86B50" w:rsidRPr="008D609B">
        <w:rPr>
          <w:sz w:val="26"/>
          <w:szCs w:val="26"/>
        </w:rPr>
        <w:t xml:space="preserve"> </w:t>
      </w:r>
      <w:r w:rsidR="00903DBB" w:rsidRPr="008D609B">
        <w:rPr>
          <w:sz w:val="26"/>
          <w:szCs w:val="26"/>
        </w:rPr>
        <w:t>_______________________</w:t>
      </w:r>
      <w:r w:rsidR="00A86B50" w:rsidRPr="008D609B">
        <w:rPr>
          <w:sz w:val="26"/>
          <w:szCs w:val="26"/>
        </w:rPr>
        <w:tab/>
      </w:r>
      <w:r w:rsidR="00903DBB" w:rsidRPr="008D609B">
        <w:rPr>
          <w:sz w:val="26"/>
          <w:szCs w:val="26"/>
        </w:rPr>
        <w:t>Geb. Datum:</w:t>
      </w:r>
      <w:r w:rsidR="001646FD" w:rsidRPr="008D609B">
        <w:rPr>
          <w:sz w:val="26"/>
          <w:szCs w:val="26"/>
        </w:rPr>
        <w:t xml:space="preserve"> ___________________</w:t>
      </w:r>
    </w:p>
    <w:p w14:paraId="30500122" w14:textId="5C6006EC" w:rsidR="00A86B50" w:rsidRPr="008D609B" w:rsidRDefault="009B10B6" w:rsidP="00A86B50">
      <w:pPr>
        <w:tabs>
          <w:tab w:val="left" w:pos="4820"/>
        </w:tabs>
        <w:rPr>
          <w:sz w:val="26"/>
          <w:szCs w:val="26"/>
        </w:rPr>
      </w:pPr>
      <w:r w:rsidRPr="008D609B">
        <w:rPr>
          <w:sz w:val="26"/>
          <w:szCs w:val="26"/>
        </w:rPr>
        <w:t>PLZ/ Ort:</w:t>
      </w:r>
      <w:r w:rsidR="00A86B50" w:rsidRPr="008D609B">
        <w:rPr>
          <w:sz w:val="26"/>
          <w:szCs w:val="26"/>
        </w:rPr>
        <w:t xml:space="preserve"> </w:t>
      </w:r>
      <w:r w:rsidR="001646FD" w:rsidRPr="008D609B">
        <w:rPr>
          <w:sz w:val="26"/>
          <w:szCs w:val="26"/>
        </w:rPr>
        <w:t>_______________________</w:t>
      </w:r>
      <w:r w:rsidR="00A86B50" w:rsidRPr="008D609B">
        <w:rPr>
          <w:sz w:val="26"/>
          <w:szCs w:val="26"/>
        </w:rPr>
        <w:tab/>
      </w:r>
      <w:r w:rsidR="00CF696E" w:rsidRPr="008D609B">
        <w:rPr>
          <w:sz w:val="26"/>
          <w:szCs w:val="26"/>
        </w:rPr>
        <w:t>Telefonnummer</w:t>
      </w:r>
      <w:r w:rsidR="00A86B50" w:rsidRPr="008D609B">
        <w:rPr>
          <w:sz w:val="26"/>
          <w:szCs w:val="26"/>
        </w:rPr>
        <w:t>:</w:t>
      </w:r>
      <w:r w:rsidR="001646FD" w:rsidRPr="008D609B">
        <w:rPr>
          <w:sz w:val="26"/>
          <w:szCs w:val="26"/>
        </w:rPr>
        <w:t xml:space="preserve"> _______________</w:t>
      </w:r>
      <w:r w:rsidR="00CF696E" w:rsidRPr="008D609B">
        <w:rPr>
          <w:sz w:val="26"/>
          <w:szCs w:val="26"/>
        </w:rPr>
        <w:t>_</w:t>
      </w:r>
    </w:p>
    <w:p w14:paraId="159784C0" w14:textId="256E9AFD" w:rsidR="00BD62EB" w:rsidRPr="008D609B" w:rsidRDefault="00BD62EB" w:rsidP="00BD62EB">
      <w:pPr>
        <w:rPr>
          <w:sz w:val="26"/>
          <w:szCs w:val="26"/>
        </w:rPr>
      </w:pPr>
      <w:r w:rsidRPr="008D609B">
        <w:rPr>
          <w:sz w:val="26"/>
          <w:szCs w:val="26"/>
        </w:rPr>
        <w:t>AHV-Nummer: __________________________</w:t>
      </w:r>
    </w:p>
    <w:p w14:paraId="19B6D026" w14:textId="310EBDCB" w:rsidR="000A6EC4" w:rsidRPr="008D609B" w:rsidRDefault="00CF696E">
      <w:pPr>
        <w:rPr>
          <w:sz w:val="26"/>
          <w:szCs w:val="26"/>
        </w:rPr>
      </w:pPr>
      <w:r w:rsidRPr="008D609B">
        <w:rPr>
          <w:sz w:val="26"/>
          <w:szCs w:val="26"/>
        </w:rPr>
        <w:t>E-Mail-Adresse</w:t>
      </w:r>
      <w:r w:rsidR="00903DBB" w:rsidRPr="008D609B">
        <w:rPr>
          <w:sz w:val="26"/>
          <w:szCs w:val="26"/>
        </w:rPr>
        <w:t>:</w:t>
      </w:r>
      <w:r w:rsidRPr="008D609B">
        <w:rPr>
          <w:sz w:val="26"/>
          <w:szCs w:val="26"/>
        </w:rPr>
        <w:t xml:space="preserve"> </w:t>
      </w:r>
      <w:r w:rsidR="001646FD" w:rsidRPr="008D609B">
        <w:rPr>
          <w:sz w:val="26"/>
          <w:szCs w:val="26"/>
        </w:rPr>
        <w:t>_________________</w:t>
      </w:r>
      <w:r w:rsidRPr="008D609B">
        <w:rPr>
          <w:sz w:val="26"/>
          <w:szCs w:val="26"/>
        </w:rPr>
        <w:t>________</w:t>
      </w:r>
    </w:p>
    <w:p w14:paraId="2FC89BC2" w14:textId="4A9E6809" w:rsidR="006B25B3" w:rsidRPr="008D609B" w:rsidRDefault="00857A4D">
      <w:pPr>
        <w:rPr>
          <w:sz w:val="26"/>
          <w:szCs w:val="26"/>
        </w:rPr>
      </w:pPr>
      <w:r w:rsidRPr="008D609B">
        <w:rPr>
          <w:sz w:val="26"/>
          <w:szCs w:val="26"/>
        </w:rPr>
        <w:t xml:space="preserve">Unterschrift </w:t>
      </w:r>
      <w:r w:rsidR="002A507F" w:rsidRPr="008D609B">
        <w:rPr>
          <w:sz w:val="26"/>
          <w:szCs w:val="26"/>
        </w:rPr>
        <w:t xml:space="preserve">der </w:t>
      </w:r>
      <w:r w:rsidRPr="008D609B">
        <w:rPr>
          <w:sz w:val="26"/>
          <w:szCs w:val="26"/>
        </w:rPr>
        <w:t>E</w:t>
      </w:r>
      <w:r w:rsidR="002A507F" w:rsidRPr="008D609B">
        <w:rPr>
          <w:sz w:val="26"/>
          <w:szCs w:val="26"/>
        </w:rPr>
        <w:t>r</w:t>
      </w:r>
      <w:r w:rsidRPr="008D609B">
        <w:rPr>
          <w:sz w:val="26"/>
          <w:szCs w:val="26"/>
        </w:rPr>
        <w:t>zieh</w:t>
      </w:r>
      <w:r w:rsidR="002A507F" w:rsidRPr="008D609B">
        <w:rPr>
          <w:sz w:val="26"/>
          <w:szCs w:val="26"/>
        </w:rPr>
        <w:t>ungsberechtigten: _</w:t>
      </w:r>
      <w:r w:rsidR="007A76CA" w:rsidRPr="008D609B">
        <w:rPr>
          <w:sz w:val="26"/>
          <w:szCs w:val="26"/>
        </w:rPr>
        <w:t>_______________________________</w:t>
      </w:r>
    </w:p>
    <w:sectPr w:rsidR="006B25B3" w:rsidRPr="008D60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A25FA"/>
    <w:multiLevelType w:val="hybridMultilevel"/>
    <w:tmpl w:val="C5FCEA42"/>
    <w:lvl w:ilvl="0" w:tplc="2B9A2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99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B7"/>
    <w:rsid w:val="00007D1C"/>
    <w:rsid w:val="00010147"/>
    <w:rsid w:val="000A6EC4"/>
    <w:rsid w:val="00156EC5"/>
    <w:rsid w:val="001646FD"/>
    <w:rsid w:val="002A507F"/>
    <w:rsid w:val="0032330A"/>
    <w:rsid w:val="00397DA8"/>
    <w:rsid w:val="003C0597"/>
    <w:rsid w:val="005A0577"/>
    <w:rsid w:val="00634A56"/>
    <w:rsid w:val="006728B0"/>
    <w:rsid w:val="00684854"/>
    <w:rsid w:val="006B25B3"/>
    <w:rsid w:val="007A76CA"/>
    <w:rsid w:val="008133FD"/>
    <w:rsid w:val="00857A4D"/>
    <w:rsid w:val="008D609B"/>
    <w:rsid w:val="00903DBB"/>
    <w:rsid w:val="009B10B6"/>
    <w:rsid w:val="00A33E74"/>
    <w:rsid w:val="00A86B50"/>
    <w:rsid w:val="00B63240"/>
    <w:rsid w:val="00B65706"/>
    <w:rsid w:val="00B870B7"/>
    <w:rsid w:val="00BD62EB"/>
    <w:rsid w:val="00BF4D7F"/>
    <w:rsid w:val="00CF696E"/>
    <w:rsid w:val="00D13001"/>
    <w:rsid w:val="00D84403"/>
    <w:rsid w:val="00E5504B"/>
    <w:rsid w:val="00E85E15"/>
    <w:rsid w:val="00ED3B11"/>
    <w:rsid w:val="00EE08D3"/>
    <w:rsid w:val="00F611C7"/>
    <w:rsid w:val="00F66AE5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45DC46"/>
  <w15:chartTrackingRefBased/>
  <w15:docId w15:val="{8BA33AA7-8DB6-4995-BF9A-1A12A090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0B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133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4A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4A5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25B3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6B2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Wolfisberg</dc:creator>
  <cp:keywords/>
  <dc:description/>
  <cp:lastModifiedBy>BBZW; Kaech Andrin</cp:lastModifiedBy>
  <cp:revision>4</cp:revision>
  <dcterms:created xsi:type="dcterms:W3CDTF">2024-03-02T16:48:00Z</dcterms:created>
  <dcterms:modified xsi:type="dcterms:W3CDTF">2024-03-07T21:37:00Z</dcterms:modified>
</cp:coreProperties>
</file>